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B757" w14:textId="77777777" w:rsidR="006F0ED7" w:rsidRPr="00195D99" w:rsidRDefault="003C44D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F3D53" wp14:editId="02508641">
                <wp:simplePos x="0" y="0"/>
                <wp:positionH relativeFrom="column">
                  <wp:posOffset>15240</wp:posOffset>
                </wp:positionH>
                <wp:positionV relativeFrom="paragraph">
                  <wp:posOffset>6217920</wp:posOffset>
                </wp:positionV>
                <wp:extent cx="3438525" cy="771525"/>
                <wp:effectExtent l="0" t="0" r="123825" b="295275"/>
                <wp:wrapNone/>
                <wp:docPr id="177038116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71525"/>
                        </a:xfrm>
                        <a:prstGeom prst="wedgeRoundRectCallout">
                          <a:avLst>
                            <a:gd name="adj1" fmla="val 50912"/>
                            <a:gd name="adj2" fmla="val 8144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D0A31" w14:textId="77777777" w:rsidR="003C44DD" w:rsidRPr="003C44DD" w:rsidRDefault="003C44DD" w:rsidP="003C44DD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C44D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お電話でも受け付けております。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F3D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1.2pt;margin-top:489.6pt;width:270.75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" adj="21797,28393" fillcolor="#c1e4f5 [660]" strokecolor="#030e13 [484]" strokeweight="1pt">
                <v:textbox>
                  <w:txbxContent>
                    <w:p w14:paraId="5DBD0A31" w14:textId="77777777" w:rsidR="003C44DD" w:rsidRPr="003C44DD" w:rsidRDefault="003C44DD" w:rsidP="003C44DD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36"/>
                          <w:szCs w:val="36"/>
                        </w:rPr>
                      </w:pPr>
                      <w:r w:rsidRPr="003C44D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36"/>
                          <w:szCs w:val="36"/>
                        </w:rPr>
                        <w:t>お電話でも受け付けております。</w:t>
                      </w:r>
                    </w:p>
                  </w:txbxContent>
                </v:textbox>
              </v:shape>
            </w:pict>
          </mc:Fallback>
        </mc:AlternateContent>
      </w:r>
      <w:r w:rsidRPr="00195D99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3B0AB5" wp14:editId="0216AA36">
            <wp:simplePos x="0" y="0"/>
            <wp:positionH relativeFrom="margin">
              <wp:posOffset>3552190</wp:posOffset>
            </wp:positionH>
            <wp:positionV relativeFrom="paragraph">
              <wp:posOffset>6029325</wp:posOffset>
            </wp:positionV>
            <wp:extent cx="1962150" cy="1647825"/>
            <wp:effectExtent l="0" t="0" r="0" b="0"/>
            <wp:wrapSquare wrapText="bothSides"/>
            <wp:docPr id="2" name="図 1" descr="年末のご予約について - お知らせ | ゆゆ鍼灸整骨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年末のご予約について - お知らせ | ゆゆ鍼灸整骨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D9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A8C85AD" wp14:editId="3BF11032">
            <wp:simplePos x="0" y="0"/>
            <wp:positionH relativeFrom="page">
              <wp:posOffset>942975</wp:posOffset>
            </wp:positionH>
            <wp:positionV relativeFrom="paragraph">
              <wp:posOffset>209550</wp:posOffset>
            </wp:positionV>
            <wp:extent cx="5991225" cy="5978525"/>
            <wp:effectExtent l="0" t="0" r="9525" b="3175"/>
            <wp:wrapTight wrapText="bothSides">
              <wp:wrapPolygon edited="0">
                <wp:start x="0" y="0"/>
                <wp:lineTo x="0" y="21543"/>
                <wp:lineTo x="21566" y="21543"/>
                <wp:lineTo x="21566" y="0"/>
                <wp:lineTo x="0" y="0"/>
              </wp:wrapPolygon>
            </wp:wrapTight>
            <wp:docPr id="10527244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2447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0ED7" w:rsidRPr="00195D99" w:rsidSect="008C0AB5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EF28" w14:textId="77777777" w:rsidR="00BE3135" w:rsidRDefault="00BE3135" w:rsidP="00195D99">
      <w:pPr>
        <w:spacing w:after="0" w:line="240" w:lineRule="auto"/>
      </w:pPr>
      <w:r>
        <w:separator/>
      </w:r>
    </w:p>
  </w:endnote>
  <w:endnote w:type="continuationSeparator" w:id="0">
    <w:p w14:paraId="1EFA9D18" w14:textId="77777777" w:rsidR="00BE3135" w:rsidRDefault="00BE3135" w:rsidP="0019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314A" w14:textId="77777777" w:rsidR="00BE3135" w:rsidRDefault="00BE3135" w:rsidP="00195D99">
      <w:pPr>
        <w:spacing w:after="0" w:line="240" w:lineRule="auto"/>
      </w:pPr>
      <w:r>
        <w:separator/>
      </w:r>
    </w:p>
  </w:footnote>
  <w:footnote w:type="continuationSeparator" w:id="0">
    <w:p w14:paraId="3C6082CF" w14:textId="77777777" w:rsidR="00BE3135" w:rsidRDefault="00BE3135" w:rsidP="0019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2363" w14:textId="77777777" w:rsidR="00195D99" w:rsidRPr="008C0AB5" w:rsidRDefault="003C44DD">
    <w:pPr>
      <w:pStyle w:val="a3"/>
      <w:rPr>
        <w:rFonts w:ascii="HGｺﾞｼｯｸE" w:eastAsia="HGｺﾞｼｯｸE" w:hAnsi="HGｺﾞｼｯｸE"/>
        <w:b/>
        <w:bCs/>
        <w:sz w:val="56"/>
        <w:szCs w:val="56"/>
        <w:u w:val="single"/>
      </w:rPr>
    </w:pPr>
    <w:r w:rsidRPr="008C0AB5">
      <w:rPr>
        <w:rFonts w:ascii="HGｺﾞｼｯｸE" w:eastAsia="HGｺﾞｼｯｸE" w:hAnsi="HGｺﾞｼｯｸE"/>
        <w:noProof/>
      </w:rPr>
      <w:drawing>
        <wp:anchor distT="0" distB="0" distL="114300" distR="114300" simplePos="0" relativeHeight="251659264" behindDoc="0" locked="0" layoutInCell="1" allowOverlap="1" wp14:anchorId="373178E5" wp14:editId="7FF7BA8F">
          <wp:simplePos x="0" y="0"/>
          <wp:positionH relativeFrom="margin">
            <wp:posOffset>3587115</wp:posOffset>
          </wp:positionH>
          <wp:positionV relativeFrom="paragraph">
            <wp:posOffset>602615</wp:posOffset>
          </wp:positionV>
          <wp:extent cx="1943100" cy="1165860"/>
          <wp:effectExtent l="0" t="0" r="0" b="0"/>
          <wp:wrapSquare wrapText="bothSides"/>
          <wp:docPr id="817329715" name="図 1" descr="保健師 eye’s 2020年10月-季節性インフルエンザの流行に備えて｜建設連合国民健康保険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保健師 eye’s 2020年10月-季節性インフルエンザの流行に備えて｜建設連合国民健康保険組合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6061" b="94697" l="10000" r="90000">
                                <a14:foregroundMark x1="24545" y1="9470" x2="21818" y2="6061"/>
                                <a14:foregroundMark x1="21818" y1="77273" x2="18182" y2="87879"/>
                                <a14:foregroundMark x1="72500" y1="83333" x2="78182" y2="9469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D99" w:rsidRPr="008C0AB5">
      <w:rPr>
        <w:rFonts w:ascii="HGｺﾞｼｯｸE" w:eastAsia="HGｺﾞｼｯｸE" w:hAnsi="HGｺﾞｼｯｸE" w:hint="eastAsia"/>
        <w:b/>
        <w:bCs/>
        <w:sz w:val="56"/>
        <w:szCs w:val="56"/>
        <w:u w:val="single"/>
      </w:rPr>
      <w:t>インフルエンザワクチンのネット予約始めました！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99"/>
    <w:rsid w:val="00195D99"/>
    <w:rsid w:val="00357699"/>
    <w:rsid w:val="003C44DD"/>
    <w:rsid w:val="006F0ED7"/>
    <w:rsid w:val="008C0AB5"/>
    <w:rsid w:val="00BE3135"/>
    <w:rsid w:val="00CE3443"/>
    <w:rsid w:val="00D170D3"/>
    <w:rsid w:val="00D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E2B2F"/>
  <w15:chartTrackingRefBased/>
  <w15:docId w15:val="{77CABA75-91A6-4660-BBF6-DB9BCB9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D99"/>
  </w:style>
  <w:style w:type="paragraph" w:styleId="a5">
    <w:name w:val="footer"/>
    <w:basedOn w:val="a"/>
    <w:link w:val="a6"/>
    <w:uiPriority w:val="99"/>
    <w:unhideWhenUsed/>
    <w:rsid w:val="00195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ueni</dc:creator>
  <cp:keywords/>
  <dc:description/>
  <cp:lastModifiedBy>coop health</cp:lastModifiedBy>
  <cp:revision>2</cp:revision>
  <cp:lastPrinted>2024-10-17T05:54:00Z</cp:lastPrinted>
  <dcterms:created xsi:type="dcterms:W3CDTF">2025-09-11T06:46:00Z</dcterms:created>
  <dcterms:modified xsi:type="dcterms:W3CDTF">2025-09-11T06:46:00Z</dcterms:modified>
</cp:coreProperties>
</file>